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4DBC" w14:textId="041CFF80" w:rsidR="005E7556" w:rsidRDefault="001F0266" w:rsidP="00517769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B10C55" wp14:editId="188AD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5528" cy="777240"/>
            <wp:effectExtent l="0" t="0" r="508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5F9C36D" wp14:editId="22364D03">
            <wp:simplePos x="0" y="0"/>
            <wp:positionH relativeFrom="margin">
              <wp:posOffset>5381625</wp:posOffset>
            </wp:positionH>
            <wp:positionV relativeFrom="paragraph">
              <wp:posOffset>0</wp:posOffset>
            </wp:positionV>
            <wp:extent cx="795528" cy="777240"/>
            <wp:effectExtent l="0" t="0" r="508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9A9A8" w14:textId="612A8335" w:rsidR="0050512C" w:rsidRPr="00796614" w:rsidRDefault="00796614" w:rsidP="00796614">
      <w:pPr>
        <w:pStyle w:val="NoSpacing"/>
        <w:ind w:left="1440" w:firstLine="720"/>
        <w:rPr>
          <w:rFonts w:ascii="Arial" w:hAnsi="Arial" w:cs="Arial"/>
          <w:b/>
          <w:sz w:val="32"/>
          <w:szCs w:val="32"/>
          <w:u w:val="single"/>
        </w:rPr>
      </w:pPr>
      <w:r w:rsidRPr="00796614">
        <w:rPr>
          <w:rFonts w:ascii="Arial" w:hAnsi="Arial" w:cs="Arial"/>
          <w:b/>
          <w:sz w:val="28"/>
          <w:szCs w:val="28"/>
        </w:rPr>
        <w:t xml:space="preserve"> </w:t>
      </w:r>
      <w:r w:rsidR="0050512C" w:rsidRPr="00796614">
        <w:rPr>
          <w:rFonts w:ascii="Arial" w:hAnsi="Arial" w:cs="Arial"/>
          <w:b/>
          <w:sz w:val="32"/>
          <w:szCs w:val="32"/>
          <w:u w:val="single"/>
        </w:rPr>
        <w:t>AMALGAMATED UAW LOCAL 974</w:t>
      </w:r>
    </w:p>
    <w:p w14:paraId="6C10415A" w14:textId="77777777" w:rsidR="005E7556" w:rsidRPr="00796614" w:rsidRDefault="005E7556" w:rsidP="00517769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AC9A9A9" w14:textId="77777777" w:rsidR="00517769" w:rsidRPr="00796614" w:rsidRDefault="00517769" w:rsidP="00517769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96614">
        <w:rPr>
          <w:rFonts w:ascii="Arial" w:hAnsi="Arial" w:cs="Arial"/>
          <w:b/>
          <w:sz w:val="32"/>
          <w:szCs w:val="32"/>
          <w:u w:val="single"/>
        </w:rPr>
        <w:t xml:space="preserve">TRIENNIAL ELECTION </w:t>
      </w:r>
      <w:r w:rsidR="00824C1E" w:rsidRPr="00796614">
        <w:rPr>
          <w:rFonts w:ascii="Arial" w:hAnsi="Arial" w:cs="Arial"/>
          <w:b/>
          <w:sz w:val="32"/>
          <w:szCs w:val="32"/>
          <w:u w:val="single"/>
        </w:rPr>
        <w:t>WINNERS</w:t>
      </w:r>
    </w:p>
    <w:p w14:paraId="2AC9A9AA" w14:textId="77777777" w:rsidR="00C94B40" w:rsidRPr="00796614" w:rsidRDefault="00C94B40" w:rsidP="0051776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0D442C" w14:textId="77777777" w:rsidR="009F0F59" w:rsidRPr="00796614" w:rsidRDefault="009F0F59" w:rsidP="001A5A11">
      <w:pPr>
        <w:pStyle w:val="NoSpacing"/>
        <w:rPr>
          <w:rFonts w:ascii="Arial" w:hAnsi="Arial" w:cs="Arial"/>
          <w:sz w:val="24"/>
          <w:szCs w:val="24"/>
        </w:rPr>
      </w:pPr>
    </w:p>
    <w:p w14:paraId="2AC9A9AB" w14:textId="4E93C66E" w:rsidR="00762F8E" w:rsidRPr="00796614" w:rsidRDefault="00D30624" w:rsidP="005E755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96614">
        <w:rPr>
          <w:rFonts w:ascii="Arial" w:hAnsi="Arial" w:cs="Arial"/>
          <w:sz w:val="24"/>
          <w:szCs w:val="24"/>
        </w:rPr>
        <w:t xml:space="preserve">LISTED BELOW ARE THE </w:t>
      </w:r>
      <w:r w:rsidR="00824C1E" w:rsidRPr="00796614">
        <w:rPr>
          <w:rFonts w:ascii="Arial" w:hAnsi="Arial" w:cs="Arial"/>
          <w:sz w:val="24"/>
          <w:szCs w:val="24"/>
        </w:rPr>
        <w:t xml:space="preserve">WINNERS </w:t>
      </w:r>
      <w:r w:rsidRPr="00796614">
        <w:rPr>
          <w:rFonts w:ascii="Arial" w:hAnsi="Arial" w:cs="Arial"/>
          <w:sz w:val="24"/>
          <w:szCs w:val="24"/>
        </w:rPr>
        <w:t>FR</w:t>
      </w:r>
      <w:r w:rsidR="003F3A77" w:rsidRPr="00796614">
        <w:rPr>
          <w:rFonts w:ascii="Arial" w:hAnsi="Arial" w:cs="Arial"/>
          <w:sz w:val="24"/>
          <w:szCs w:val="24"/>
        </w:rPr>
        <w:t>OM</w:t>
      </w:r>
      <w:r w:rsidRPr="00796614">
        <w:rPr>
          <w:rFonts w:ascii="Arial" w:hAnsi="Arial" w:cs="Arial"/>
          <w:sz w:val="24"/>
          <w:szCs w:val="24"/>
        </w:rPr>
        <w:t xml:space="preserve"> THE </w:t>
      </w:r>
      <w:r w:rsidR="003A7459" w:rsidRPr="00796614">
        <w:rPr>
          <w:rFonts w:ascii="Arial" w:hAnsi="Arial" w:cs="Arial"/>
          <w:sz w:val="24"/>
          <w:szCs w:val="24"/>
        </w:rPr>
        <w:t xml:space="preserve">MAY </w:t>
      </w:r>
      <w:r w:rsidR="005E7556" w:rsidRPr="00796614">
        <w:rPr>
          <w:rFonts w:ascii="Arial" w:hAnsi="Arial" w:cs="Arial"/>
          <w:sz w:val="24"/>
          <w:szCs w:val="24"/>
        </w:rPr>
        <w:t>5</w:t>
      </w:r>
      <w:r w:rsidR="003A7459" w:rsidRPr="00796614">
        <w:rPr>
          <w:rFonts w:ascii="Arial" w:hAnsi="Arial" w:cs="Arial"/>
          <w:sz w:val="24"/>
          <w:szCs w:val="24"/>
        </w:rPr>
        <w:t>, 20</w:t>
      </w:r>
      <w:r w:rsidR="005E7556" w:rsidRPr="00796614">
        <w:rPr>
          <w:rFonts w:ascii="Arial" w:hAnsi="Arial" w:cs="Arial"/>
          <w:sz w:val="24"/>
          <w:szCs w:val="24"/>
        </w:rPr>
        <w:t>2</w:t>
      </w:r>
      <w:r w:rsidR="008B0A64" w:rsidRPr="00796614">
        <w:rPr>
          <w:rFonts w:ascii="Arial" w:hAnsi="Arial" w:cs="Arial"/>
          <w:sz w:val="24"/>
          <w:szCs w:val="24"/>
        </w:rPr>
        <w:t>6</w:t>
      </w:r>
      <w:r w:rsidR="001A5A11" w:rsidRPr="00796614">
        <w:rPr>
          <w:rFonts w:ascii="Arial" w:hAnsi="Arial" w:cs="Arial"/>
          <w:sz w:val="24"/>
          <w:szCs w:val="24"/>
        </w:rPr>
        <w:t xml:space="preserve"> </w:t>
      </w:r>
      <w:r w:rsidRPr="00796614">
        <w:rPr>
          <w:rFonts w:ascii="Arial" w:hAnsi="Arial" w:cs="Arial"/>
          <w:sz w:val="24"/>
          <w:szCs w:val="24"/>
        </w:rPr>
        <w:t>ELECTION</w:t>
      </w:r>
      <w:r w:rsidR="00671767" w:rsidRPr="00796614">
        <w:rPr>
          <w:rFonts w:ascii="Arial" w:hAnsi="Arial" w:cs="Arial"/>
          <w:sz w:val="24"/>
          <w:szCs w:val="24"/>
        </w:rPr>
        <w:t>:</w:t>
      </w:r>
    </w:p>
    <w:p w14:paraId="6E02F3F2" w14:textId="77777777" w:rsidR="009F0F59" w:rsidRDefault="009F0F59" w:rsidP="001A5A11">
      <w:pPr>
        <w:pStyle w:val="NoSpacing"/>
        <w:rPr>
          <w:rFonts w:ascii="Arial" w:hAnsi="Arial" w:cs="Arial"/>
        </w:rPr>
      </w:pPr>
    </w:p>
    <w:p w14:paraId="2AC9A9AC" w14:textId="77777777" w:rsidR="00D30624" w:rsidRDefault="00D30624" w:rsidP="00D30624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9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BB060A" w:rsidRPr="00C94B40" w14:paraId="2AC9A9B1" w14:textId="77777777" w:rsidTr="00F30254">
        <w:trPr>
          <w:jc w:val="center"/>
        </w:trPr>
        <w:tc>
          <w:tcPr>
            <w:tcW w:w="9129" w:type="dxa"/>
          </w:tcPr>
          <w:tbl>
            <w:tblPr>
              <w:tblW w:w="8913" w:type="dxa"/>
              <w:tblLook w:val="04A0" w:firstRow="1" w:lastRow="0" w:firstColumn="1" w:lastColumn="0" w:noHBand="0" w:noVBand="1"/>
            </w:tblPr>
            <w:tblGrid>
              <w:gridCol w:w="7721"/>
              <w:gridCol w:w="1192"/>
            </w:tblGrid>
            <w:tr w:rsidR="002C5CD4" w:rsidRPr="00796614" w14:paraId="1A35FAD7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594DD6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2</w:t>
                  </w:r>
                  <w:r w:rsidRPr="00FF0C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u w:val="single"/>
                      <w:vertAlign w:val="superscript"/>
                    </w:rPr>
                    <w:t>ND</w:t>
                  </w:r>
                  <w:r w:rsidRPr="00FF0C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 xml:space="preserve"> EXECUTIVE VICE PRESIDENT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0BE3F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261B2464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E4B7BD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ANTHONIE (TONY) NEWTON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6998E4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56%</w:t>
                  </w:r>
                </w:p>
              </w:tc>
            </w:tr>
            <w:tr w:rsidR="002C5CD4" w:rsidRPr="00796614" w14:paraId="34768152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4FE7B1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FRANK COATES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78698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44%</w:t>
                  </w:r>
                </w:p>
              </w:tc>
            </w:tr>
            <w:tr w:rsidR="002C5CD4" w:rsidRPr="00796614" w14:paraId="0BA7031B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4BEF9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346F8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3CEF724B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2EE8B8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FINANCIAL SECRETARY/TREASURER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A2A061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3BF83D92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0084E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JOHN WILLIAMSON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F79412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33%</w:t>
                  </w:r>
                </w:p>
              </w:tc>
            </w:tr>
            <w:tr w:rsidR="002C5CD4" w:rsidRPr="00796614" w14:paraId="10F2F29A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5EEB5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BUTLER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787379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67%</w:t>
                  </w:r>
                </w:p>
              </w:tc>
            </w:tr>
            <w:tr w:rsidR="002C5CD4" w:rsidRPr="00796614" w14:paraId="17B4B4D8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51CB5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2E12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5BE6F39E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8A78DF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SERGEANT AT ARMS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4BB18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72390F64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1CD13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TYLER CHURCH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93C6A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48%</w:t>
                  </w:r>
                </w:p>
              </w:tc>
            </w:tr>
            <w:tr w:rsidR="002C5CD4" w:rsidRPr="00796614" w14:paraId="67EC23BC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1072E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KIM BAKER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14E043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52%</w:t>
                  </w:r>
                </w:p>
              </w:tc>
            </w:tr>
            <w:tr w:rsidR="002C5CD4" w:rsidRPr="00796614" w14:paraId="38E4D8B4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23C261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E4F056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2F180DDC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5A337A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RECORDING SECRETARY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75B11B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5CAC1548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D87B7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STEVEN KOVACH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05C6E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47%</w:t>
                  </w:r>
                </w:p>
              </w:tc>
            </w:tr>
            <w:tr w:rsidR="002C5CD4" w:rsidRPr="00796614" w14:paraId="75C84E9D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9600B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KELLY ARRINGTON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A66D9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53%</w:t>
                  </w:r>
                </w:p>
              </w:tc>
            </w:tr>
            <w:tr w:rsidR="002C5CD4" w:rsidRPr="00796614" w14:paraId="40A225F5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7CE5EE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8DAFE7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31678EC7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96F75B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BARGAINING COMMITTEE CHAIRMAN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9C1F3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6A66B325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DD286E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R. HARRISON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64F061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45%</w:t>
                  </w:r>
                </w:p>
              </w:tc>
            </w:tr>
            <w:tr w:rsidR="002C5CD4" w:rsidRPr="00796614" w14:paraId="286E3BAB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F380A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BOBBY KOLLER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9BB4A7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55%</w:t>
                  </w:r>
                </w:p>
              </w:tc>
            </w:tr>
            <w:tr w:rsidR="002C5CD4" w:rsidRPr="00796614" w14:paraId="6F0BA86D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F3DBA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3EBDFE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5C68AFE8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495C61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CONVENTION DELEGATES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9B599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76763459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3144E7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FRANK COATES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D21C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14.19%</w:t>
                  </w:r>
                </w:p>
              </w:tc>
            </w:tr>
            <w:tr w:rsidR="002C5CD4" w:rsidRPr="00796614" w14:paraId="6FC97BC3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C31ED0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BILL SCOTT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81DB5D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5.33%</w:t>
                  </w:r>
                </w:p>
              </w:tc>
            </w:tr>
            <w:tr w:rsidR="002C5CD4" w:rsidRPr="00796614" w14:paraId="690AC5B1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E72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STEVEN KOVACH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B9414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15.93%</w:t>
                  </w:r>
                </w:p>
              </w:tc>
            </w:tr>
            <w:tr w:rsidR="002C5CD4" w:rsidRPr="00796614" w14:paraId="3D438FAE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4F034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SCOTT KINDILIEN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3D6474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14.87%</w:t>
                  </w:r>
                </w:p>
              </w:tc>
            </w:tr>
            <w:tr w:rsidR="002C5CD4" w:rsidRPr="00796614" w14:paraId="33AAE2B1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EBE25F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DOUG BYRNE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584062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16.51%</w:t>
                  </w:r>
                </w:p>
              </w:tc>
            </w:tr>
            <w:tr w:rsidR="002C5CD4" w:rsidRPr="00796614" w14:paraId="717C0723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C77A24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HARRISON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A588C0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15.08%</w:t>
                  </w:r>
                </w:p>
              </w:tc>
            </w:tr>
            <w:tr w:rsidR="002C5CD4" w:rsidRPr="00796614" w14:paraId="35327855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2ABE4E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BUTLER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D3821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18.09%</w:t>
                  </w:r>
                </w:p>
              </w:tc>
            </w:tr>
            <w:tr w:rsidR="002C5CD4" w:rsidRPr="00796614" w14:paraId="6A10F510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BDCE88" w14:textId="77777777" w:rsidR="002C5CD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1CD2D87D" w14:textId="77777777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15B76432" w14:textId="77777777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0130781F" w14:textId="77777777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42EFF70D" w14:textId="52C76868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1FEDCF40" w14:textId="77777777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375AF57C" w14:textId="77777777" w:rsidR="00583AC2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  <w:p w14:paraId="6C3F35C2" w14:textId="77777777" w:rsidR="00583AC2" w:rsidRPr="00796614" w:rsidRDefault="00583AC2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FE4E5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08C5E68F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965841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EAST PEORIA PRIME PRODUCTS  GRIEVANCE COMMITTEE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C48F9A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4946C724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2AA6B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ANTHONIE (TONY) NEWTON (1st Shift)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4B4946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20%</w:t>
                  </w:r>
                </w:p>
              </w:tc>
            </w:tr>
            <w:tr w:rsidR="002C5CD4" w:rsidRPr="00796614" w14:paraId="477417C4" w14:textId="77777777" w:rsidTr="00F30254">
              <w:trPr>
                <w:trHeight w:val="285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52793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R. HARRISON (1st Shift)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00CAE1" w14:textId="63D76F1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80%</w:t>
                  </w:r>
                </w:p>
              </w:tc>
            </w:tr>
            <w:tr w:rsidR="002C5CD4" w:rsidRPr="00796614" w14:paraId="3DB3EF6D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C0A7F9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F8D945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C5CD4" w:rsidRPr="00796614" w14:paraId="10189C4E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F50DC0" w14:textId="77777777" w:rsidR="002C5CD4" w:rsidRPr="00FF0C89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F0C8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MORTON GRIEVANCE COMMITTEE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1D60D4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2C5CD4" w:rsidRPr="00796614" w14:paraId="2C6AED91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311668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RANDY BOWERS (3rd Shift)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3564DB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26%</w:t>
                  </w:r>
                </w:p>
              </w:tc>
            </w:tr>
            <w:tr w:rsidR="002C5CD4" w:rsidRPr="00796614" w14:paraId="03EB5857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289C82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MATTHEW BUTLER (1st Shift)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08EFFC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25%</w:t>
                  </w:r>
                </w:p>
              </w:tc>
            </w:tr>
            <w:tr w:rsidR="002C5CD4" w:rsidRPr="00796614" w14:paraId="7C7C3471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A8A126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TERESA SCHMITT (2nd Shift) *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3B1AB4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27%</w:t>
                  </w:r>
                </w:p>
              </w:tc>
            </w:tr>
            <w:tr w:rsidR="002C5CD4" w:rsidRPr="00796614" w14:paraId="4B914013" w14:textId="77777777" w:rsidTr="00F30254">
              <w:trPr>
                <w:trHeight w:val="300"/>
              </w:trPr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F4D713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TERRI L. BROOKS (1st Shift)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EBCFD7" w14:textId="77777777" w:rsidR="002C5CD4" w:rsidRPr="00796614" w:rsidRDefault="002C5CD4" w:rsidP="002C5CD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</w:pPr>
                  <w:r w:rsidRPr="00796614">
                    <w:rPr>
                      <w:rFonts w:ascii="Aptos Narrow" w:eastAsia="Times New Roman" w:hAnsi="Aptos Narrow" w:cs="Times New Roman"/>
                      <w:color w:val="000000"/>
                      <w:sz w:val="32"/>
                      <w:szCs w:val="32"/>
                    </w:rPr>
                    <w:t>22%</w:t>
                  </w:r>
                </w:p>
              </w:tc>
            </w:tr>
          </w:tbl>
          <w:p w14:paraId="2AC9A9AD" w14:textId="2CB6E372" w:rsidR="00BB060A" w:rsidRPr="00796614" w:rsidRDefault="00BB060A" w:rsidP="00D30624">
            <w:pPr>
              <w:pStyle w:val="NoSpacing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</w:p>
        </w:tc>
        <w:tc>
          <w:tcPr>
            <w:tcW w:w="221" w:type="dxa"/>
            <w:vAlign w:val="center"/>
          </w:tcPr>
          <w:p w14:paraId="2AC9A9AE" w14:textId="77777777" w:rsidR="00BB060A" w:rsidRPr="00C94B40" w:rsidRDefault="00BB060A" w:rsidP="009026F1">
            <w:pPr>
              <w:pStyle w:val="NoSpacing"/>
              <w:jc w:val="right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AC9AA7F" w14:textId="29F256B1" w:rsidR="0050512C" w:rsidRPr="0093187D" w:rsidRDefault="004F5DD2" w:rsidP="005051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1194E76A" wp14:editId="785F7A7E">
            <wp:simplePos x="0" y="0"/>
            <wp:positionH relativeFrom="margin">
              <wp:posOffset>-123825</wp:posOffset>
            </wp:positionH>
            <wp:positionV relativeFrom="paragraph">
              <wp:posOffset>-3612515</wp:posOffset>
            </wp:positionV>
            <wp:extent cx="795020" cy="777240"/>
            <wp:effectExtent l="0" t="0" r="5080" b="3810"/>
            <wp:wrapNone/>
            <wp:docPr id="911495565" name="Picture 911495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0" wp14:anchorId="1FE493AF" wp14:editId="3D2E38D9">
            <wp:simplePos x="0" y="0"/>
            <wp:positionH relativeFrom="margin">
              <wp:posOffset>5219700</wp:posOffset>
            </wp:positionH>
            <wp:positionV relativeFrom="paragraph">
              <wp:posOffset>-3612515</wp:posOffset>
            </wp:positionV>
            <wp:extent cx="795020" cy="777240"/>
            <wp:effectExtent l="0" t="0" r="5080" b="3810"/>
            <wp:wrapNone/>
            <wp:docPr id="2112474223" name="Picture 211247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D95" w:rsidRPr="00210D95">
        <w:rPr>
          <w:rFonts w:ascii="Aptos Narrow" w:eastAsia="Times New Roman" w:hAnsi="Aptos Narrow" w:cs="Times New Roman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DE17F9" wp14:editId="45BCD916">
                <wp:simplePos x="0" y="0"/>
                <wp:positionH relativeFrom="column">
                  <wp:posOffset>923925</wp:posOffset>
                </wp:positionH>
                <wp:positionV relativeFrom="paragraph">
                  <wp:posOffset>-2703830</wp:posOffset>
                </wp:positionV>
                <wp:extent cx="39624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FB88C" w14:textId="1659F4BC" w:rsidR="00210D95" w:rsidRPr="008346A9" w:rsidRDefault="004F5D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46A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Triennial Election Winners -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1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-212.9pt;width:312pt;height:3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" stroked="f">
                <v:textbox>
                  <w:txbxContent>
                    <w:p w14:paraId="028FB88C" w14:textId="1659F4BC" w:rsidR="00210D95" w:rsidRPr="008346A9" w:rsidRDefault="004F5DD2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346A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Triennial Election Winners -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9AA82" w14:textId="4BB09846" w:rsidR="00202C43" w:rsidRDefault="00202C43" w:rsidP="00202C43">
      <w:pPr>
        <w:pStyle w:val="NoSpacing"/>
        <w:rPr>
          <w:rFonts w:ascii="Arial" w:hAnsi="Arial" w:cs="Arial"/>
          <w:sz w:val="16"/>
          <w:szCs w:val="16"/>
        </w:rPr>
      </w:pPr>
    </w:p>
    <w:p w14:paraId="50CE9004" w14:textId="50F5CDC4" w:rsidR="00642D8E" w:rsidRPr="003C0FD8" w:rsidRDefault="00450B23" w:rsidP="00450B23">
      <w:pPr>
        <w:pStyle w:val="NoSpacing"/>
        <w:jc w:val="center"/>
        <w:rPr>
          <w:rFonts w:ascii="Arial" w:hAnsi="Arial" w:cs="Arial"/>
        </w:rPr>
      </w:pPr>
      <w:r w:rsidRPr="003C0FD8">
        <w:rPr>
          <w:rFonts w:ascii="Arial" w:hAnsi="Arial" w:cs="Arial"/>
        </w:rPr>
        <w:t>WINNERS WILL BE SWORN IN AT THE JUNE 14</w:t>
      </w:r>
      <w:r w:rsidRPr="003C0FD8">
        <w:rPr>
          <w:rFonts w:ascii="Arial" w:hAnsi="Arial" w:cs="Arial"/>
          <w:vertAlign w:val="superscript"/>
        </w:rPr>
        <w:t>TH</w:t>
      </w:r>
      <w:r w:rsidRPr="003C0FD8">
        <w:rPr>
          <w:rFonts w:ascii="Arial" w:hAnsi="Arial" w:cs="Arial"/>
        </w:rPr>
        <w:t xml:space="preserve"> </w:t>
      </w:r>
      <w:r w:rsidR="00494575">
        <w:rPr>
          <w:rFonts w:ascii="Arial" w:hAnsi="Arial" w:cs="Arial"/>
        </w:rPr>
        <w:t xml:space="preserve">, 2026 </w:t>
      </w:r>
      <w:r w:rsidRPr="003C0FD8">
        <w:rPr>
          <w:rFonts w:ascii="Arial" w:hAnsi="Arial" w:cs="Arial"/>
        </w:rPr>
        <w:t>GENERAL COUNCIL MEETING</w:t>
      </w:r>
    </w:p>
    <w:p w14:paraId="13075201" w14:textId="77777777" w:rsidR="00FA4CA9" w:rsidRDefault="00FA4CA9" w:rsidP="00202C43">
      <w:pPr>
        <w:pStyle w:val="NoSpacing"/>
        <w:rPr>
          <w:rFonts w:ascii="Arial" w:hAnsi="Arial" w:cs="Arial"/>
          <w:sz w:val="16"/>
          <w:szCs w:val="16"/>
        </w:rPr>
      </w:pPr>
    </w:p>
    <w:p w14:paraId="54041DF5" w14:textId="1659102F" w:rsidR="00642D8E" w:rsidRDefault="00642D8E" w:rsidP="00202C43">
      <w:pPr>
        <w:pStyle w:val="NoSpacing"/>
        <w:rPr>
          <w:rFonts w:ascii="Arial" w:hAnsi="Arial" w:cs="Arial"/>
          <w:sz w:val="16"/>
          <w:szCs w:val="16"/>
        </w:rPr>
      </w:pPr>
    </w:p>
    <w:p w14:paraId="71CE8807" w14:textId="26624A18" w:rsidR="003C0FD8" w:rsidRDefault="003C0FD8" w:rsidP="00202C43">
      <w:pPr>
        <w:pStyle w:val="NoSpacing"/>
        <w:rPr>
          <w:rFonts w:ascii="Arial" w:hAnsi="Arial" w:cs="Arial"/>
          <w:sz w:val="16"/>
          <w:szCs w:val="16"/>
        </w:rPr>
      </w:pPr>
    </w:p>
    <w:p w14:paraId="2AC9AA83" w14:textId="77777777" w:rsidR="0050512C" w:rsidRPr="00796614" w:rsidRDefault="0050512C" w:rsidP="005051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sz w:val="32"/>
          <w:szCs w:val="32"/>
          <w:u w:val="single"/>
        </w:rPr>
        <w:t>AMALGAMATED UAW LOCAL 974 ELECTION COMMITTEE</w:t>
      </w:r>
    </w:p>
    <w:p w14:paraId="2AC9AA84" w14:textId="2482D807" w:rsidR="0050512C" w:rsidRPr="00796614" w:rsidRDefault="007B5BE6" w:rsidP="005051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sz w:val="32"/>
          <w:szCs w:val="32"/>
        </w:rPr>
        <w:t>JIM GARD JR.</w:t>
      </w:r>
      <w:r w:rsidR="0050512C" w:rsidRPr="00796614">
        <w:rPr>
          <w:rFonts w:ascii="Arial" w:hAnsi="Arial" w:cs="Arial"/>
          <w:sz w:val="32"/>
          <w:szCs w:val="32"/>
        </w:rPr>
        <w:t>, CHAIRMAN</w:t>
      </w:r>
    </w:p>
    <w:p w14:paraId="2AC9AA85" w14:textId="48873CE0" w:rsidR="0050512C" w:rsidRPr="00796614" w:rsidRDefault="00B946C2" w:rsidP="005051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sz w:val="32"/>
          <w:szCs w:val="32"/>
        </w:rPr>
        <w:t>NANCY ADAMS</w:t>
      </w:r>
      <w:r w:rsidR="0050512C" w:rsidRPr="00796614">
        <w:rPr>
          <w:rFonts w:ascii="Arial" w:hAnsi="Arial" w:cs="Arial"/>
          <w:sz w:val="32"/>
          <w:szCs w:val="32"/>
        </w:rPr>
        <w:t>, CO-CHAIRMAN</w:t>
      </w:r>
    </w:p>
    <w:p w14:paraId="2AC9AA86" w14:textId="16DDEC9C" w:rsidR="0050512C" w:rsidRPr="00796614" w:rsidRDefault="00B946C2" w:rsidP="005051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sz w:val="32"/>
          <w:szCs w:val="32"/>
        </w:rPr>
        <w:t>SHIRLEY HARRIS</w:t>
      </w:r>
      <w:r w:rsidR="0050512C" w:rsidRPr="00796614">
        <w:rPr>
          <w:rFonts w:ascii="Arial" w:hAnsi="Arial" w:cs="Arial"/>
          <w:sz w:val="32"/>
          <w:szCs w:val="32"/>
        </w:rPr>
        <w:t>, SERGEANT-AT-ARMS</w:t>
      </w:r>
    </w:p>
    <w:p w14:paraId="2AC9AA87" w14:textId="687151CB" w:rsidR="0050512C" w:rsidRPr="00796614" w:rsidRDefault="00A47952" w:rsidP="0050512C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sz w:val="32"/>
          <w:szCs w:val="32"/>
        </w:rPr>
        <w:t>COURTNEY SIMS</w:t>
      </w:r>
      <w:r w:rsidR="0050512C" w:rsidRPr="00796614">
        <w:rPr>
          <w:rFonts w:ascii="Arial" w:hAnsi="Arial" w:cs="Arial"/>
          <w:sz w:val="32"/>
          <w:szCs w:val="32"/>
        </w:rPr>
        <w:t>, RECORDING SECRETARY</w:t>
      </w:r>
    </w:p>
    <w:p w14:paraId="7A0472B7" w14:textId="77777777" w:rsidR="00642D8E" w:rsidRPr="00796614" w:rsidRDefault="00642D8E" w:rsidP="0093187D">
      <w:pPr>
        <w:pStyle w:val="NoSpacing"/>
        <w:tabs>
          <w:tab w:val="right" w:pos="10620"/>
        </w:tabs>
        <w:rPr>
          <w:rFonts w:ascii="Arial" w:hAnsi="Arial" w:cs="Arial"/>
          <w:b/>
          <w:sz w:val="32"/>
          <w:szCs w:val="32"/>
        </w:rPr>
      </w:pPr>
    </w:p>
    <w:p w14:paraId="1E0F9788" w14:textId="77777777" w:rsidR="00642D8E" w:rsidRPr="00796614" w:rsidRDefault="00642D8E" w:rsidP="0093187D">
      <w:pPr>
        <w:pStyle w:val="NoSpacing"/>
        <w:tabs>
          <w:tab w:val="right" w:pos="10620"/>
        </w:tabs>
        <w:rPr>
          <w:rFonts w:ascii="Arial" w:hAnsi="Arial" w:cs="Arial"/>
          <w:b/>
          <w:sz w:val="32"/>
          <w:szCs w:val="32"/>
        </w:rPr>
      </w:pPr>
    </w:p>
    <w:p w14:paraId="6C86BB2B" w14:textId="2C83E34E" w:rsidR="00282CDD" w:rsidRPr="00796614" w:rsidRDefault="0093187D" w:rsidP="0093187D">
      <w:pPr>
        <w:pStyle w:val="NoSpacing"/>
        <w:tabs>
          <w:tab w:val="right" w:pos="10620"/>
        </w:tabs>
        <w:rPr>
          <w:rFonts w:ascii="Arial" w:hAnsi="Arial" w:cs="Arial"/>
          <w:sz w:val="32"/>
          <w:szCs w:val="32"/>
        </w:rPr>
      </w:pPr>
      <w:r w:rsidRPr="00796614">
        <w:rPr>
          <w:rFonts w:ascii="Arial" w:hAnsi="Arial" w:cs="Arial"/>
          <w:b/>
          <w:sz w:val="32"/>
          <w:szCs w:val="32"/>
        </w:rPr>
        <w:t xml:space="preserve">* </w:t>
      </w:r>
      <w:proofErr w:type="gramStart"/>
      <w:r w:rsidRPr="00796614">
        <w:rPr>
          <w:rFonts w:ascii="Arial" w:hAnsi="Arial" w:cs="Arial"/>
          <w:b/>
          <w:sz w:val="32"/>
          <w:szCs w:val="32"/>
        </w:rPr>
        <w:t>denotes</w:t>
      </w:r>
      <w:proofErr w:type="gramEnd"/>
      <w:r w:rsidRPr="00796614">
        <w:rPr>
          <w:rFonts w:ascii="Arial" w:hAnsi="Arial" w:cs="Arial"/>
          <w:b/>
          <w:sz w:val="32"/>
          <w:szCs w:val="32"/>
        </w:rPr>
        <w:t xml:space="preserve"> the winner </w:t>
      </w:r>
      <w:r w:rsidRPr="00796614">
        <w:rPr>
          <w:rFonts w:ascii="Arial" w:hAnsi="Arial" w:cs="Arial"/>
          <w:sz w:val="32"/>
          <w:szCs w:val="32"/>
        </w:rPr>
        <w:tab/>
      </w:r>
    </w:p>
    <w:p w14:paraId="0616D932" w14:textId="213D6C04" w:rsidR="00282CDD" w:rsidRDefault="00282CDD" w:rsidP="0093187D">
      <w:pPr>
        <w:pStyle w:val="NoSpacing"/>
        <w:tabs>
          <w:tab w:val="right" w:pos="10620"/>
        </w:tabs>
        <w:rPr>
          <w:rFonts w:ascii="Arial" w:hAnsi="Arial" w:cs="Arial"/>
          <w:sz w:val="16"/>
          <w:szCs w:val="16"/>
        </w:rPr>
      </w:pPr>
    </w:p>
    <w:p w14:paraId="2AC9AA88" w14:textId="6AAF26A7" w:rsidR="0050512C" w:rsidRDefault="00A47952" w:rsidP="0093187D">
      <w:pPr>
        <w:pStyle w:val="NoSpacing"/>
        <w:tabs>
          <w:tab w:val="right" w:pos="10620"/>
        </w:tabs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Jrp</w:t>
      </w:r>
      <w:proofErr w:type="spellEnd"/>
      <w:r w:rsidR="0050512C">
        <w:rPr>
          <w:rFonts w:ascii="Arial" w:hAnsi="Arial" w:cs="Arial"/>
          <w:sz w:val="16"/>
          <w:szCs w:val="16"/>
        </w:rPr>
        <w:t>/opeiu#9/afl-cio-clc</w:t>
      </w:r>
    </w:p>
    <w:sectPr w:rsidR="0050512C" w:rsidSect="001F026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24"/>
    <w:rsid w:val="0002059B"/>
    <w:rsid w:val="00022327"/>
    <w:rsid w:val="00043F68"/>
    <w:rsid w:val="00067025"/>
    <w:rsid w:val="0009471F"/>
    <w:rsid w:val="000E2CEB"/>
    <w:rsid w:val="000E3FCA"/>
    <w:rsid w:val="001A5A11"/>
    <w:rsid w:val="001F0266"/>
    <w:rsid w:val="00202C43"/>
    <w:rsid w:val="00210D95"/>
    <w:rsid w:val="00251192"/>
    <w:rsid w:val="00282CDD"/>
    <w:rsid w:val="002B0597"/>
    <w:rsid w:val="002C5CD4"/>
    <w:rsid w:val="00311289"/>
    <w:rsid w:val="003A52D2"/>
    <w:rsid w:val="003A7459"/>
    <w:rsid w:val="003B303F"/>
    <w:rsid w:val="003C0FD8"/>
    <w:rsid w:val="003F3A77"/>
    <w:rsid w:val="004308D9"/>
    <w:rsid w:val="00430C69"/>
    <w:rsid w:val="00450B23"/>
    <w:rsid w:val="00494575"/>
    <w:rsid w:val="00494AEF"/>
    <w:rsid w:val="004F5DD2"/>
    <w:rsid w:val="0050512C"/>
    <w:rsid w:val="00517769"/>
    <w:rsid w:val="00522603"/>
    <w:rsid w:val="00525394"/>
    <w:rsid w:val="00575A7A"/>
    <w:rsid w:val="00583AC2"/>
    <w:rsid w:val="005A6078"/>
    <w:rsid w:val="005B6486"/>
    <w:rsid w:val="005C61D5"/>
    <w:rsid w:val="005E7556"/>
    <w:rsid w:val="005F1905"/>
    <w:rsid w:val="005F21AF"/>
    <w:rsid w:val="00642D8E"/>
    <w:rsid w:val="00653300"/>
    <w:rsid w:val="00667D98"/>
    <w:rsid w:val="00671767"/>
    <w:rsid w:val="006D3E84"/>
    <w:rsid w:val="006D6B03"/>
    <w:rsid w:val="00730A39"/>
    <w:rsid w:val="007500DC"/>
    <w:rsid w:val="00762F8E"/>
    <w:rsid w:val="00784717"/>
    <w:rsid w:val="00795DC5"/>
    <w:rsid w:val="00796614"/>
    <w:rsid w:val="007B5BE6"/>
    <w:rsid w:val="007D15B2"/>
    <w:rsid w:val="007E69FD"/>
    <w:rsid w:val="00824C1E"/>
    <w:rsid w:val="0082742F"/>
    <w:rsid w:val="008346A9"/>
    <w:rsid w:val="008400E4"/>
    <w:rsid w:val="00842100"/>
    <w:rsid w:val="00883C03"/>
    <w:rsid w:val="00896097"/>
    <w:rsid w:val="008B0A64"/>
    <w:rsid w:val="008B331A"/>
    <w:rsid w:val="009026F1"/>
    <w:rsid w:val="0093187D"/>
    <w:rsid w:val="009424A8"/>
    <w:rsid w:val="009733EA"/>
    <w:rsid w:val="009D0F29"/>
    <w:rsid w:val="009F0F59"/>
    <w:rsid w:val="00A014C6"/>
    <w:rsid w:val="00A021A9"/>
    <w:rsid w:val="00A16258"/>
    <w:rsid w:val="00A17DCE"/>
    <w:rsid w:val="00A47952"/>
    <w:rsid w:val="00A47E41"/>
    <w:rsid w:val="00A872D1"/>
    <w:rsid w:val="00AF02D0"/>
    <w:rsid w:val="00B5023A"/>
    <w:rsid w:val="00B946C2"/>
    <w:rsid w:val="00BB060A"/>
    <w:rsid w:val="00BD51DD"/>
    <w:rsid w:val="00BF05EE"/>
    <w:rsid w:val="00C21077"/>
    <w:rsid w:val="00C61306"/>
    <w:rsid w:val="00C94B40"/>
    <w:rsid w:val="00C965EF"/>
    <w:rsid w:val="00CC7DDA"/>
    <w:rsid w:val="00CF2B7C"/>
    <w:rsid w:val="00CF56D8"/>
    <w:rsid w:val="00D24ED5"/>
    <w:rsid w:val="00D30624"/>
    <w:rsid w:val="00D444AC"/>
    <w:rsid w:val="00D57CF8"/>
    <w:rsid w:val="00D90C4A"/>
    <w:rsid w:val="00DB5C6F"/>
    <w:rsid w:val="00DC3D70"/>
    <w:rsid w:val="00DF3A37"/>
    <w:rsid w:val="00E518A8"/>
    <w:rsid w:val="00EC31D9"/>
    <w:rsid w:val="00F30254"/>
    <w:rsid w:val="00F473C2"/>
    <w:rsid w:val="00F61AC4"/>
    <w:rsid w:val="00FA4CA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A9A8"/>
  <w15:docId w15:val="{D94D8A63-C87F-4CDB-950C-DB3CE25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6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Jennifer Padilla</cp:lastModifiedBy>
  <cp:revision>17</cp:revision>
  <cp:lastPrinted>2026-05-06T20:57:00Z</cp:lastPrinted>
  <dcterms:created xsi:type="dcterms:W3CDTF">2026-05-06T20:37:00Z</dcterms:created>
  <dcterms:modified xsi:type="dcterms:W3CDTF">2026-05-06T20:57:00Z</dcterms:modified>
</cp:coreProperties>
</file>